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10E" w:rsidRDefault="001B0FCE">
      <w:pPr>
        <w:pStyle w:val="a3"/>
        <w:spacing w:before="67"/>
        <w:ind w:left="720" w:right="715"/>
        <w:jc w:val="center"/>
      </w:pPr>
      <w:r>
        <w:t>МКДОУ</w:t>
      </w:r>
      <w:r>
        <w:rPr>
          <w:spacing w:val="-4"/>
        </w:rPr>
        <w:t xml:space="preserve"> </w:t>
      </w:r>
      <w:r>
        <w:t>Агинский</w:t>
      </w:r>
      <w:r>
        <w:rPr>
          <w:spacing w:val="-5"/>
        </w:rPr>
        <w:t xml:space="preserve"> </w:t>
      </w:r>
      <w:r>
        <w:t>детский</w:t>
      </w:r>
      <w:r>
        <w:rPr>
          <w:spacing w:val="-4"/>
        </w:rPr>
        <w:t xml:space="preserve"> </w:t>
      </w:r>
      <w:r>
        <w:t>сад</w:t>
      </w:r>
      <w:r>
        <w:rPr>
          <w:spacing w:val="-3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«Солнышко»</w:t>
      </w:r>
      <w:r>
        <w:rPr>
          <w:spacing w:val="-8"/>
        </w:rPr>
        <w:t xml:space="preserve"> </w:t>
      </w:r>
      <w:r>
        <w:t>Саянского</w:t>
      </w:r>
      <w:r>
        <w:rPr>
          <w:spacing w:val="-5"/>
        </w:rPr>
        <w:t xml:space="preserve"> </w:t>
      </w:r>
      <w:r>
        <w:t>района</w:t>
      </w:r>
      <w:r>
        <w:rPr>
          <w:spacing w:val="-67"/>
        </w:rPr>
        <w:t xml:space="preserve"> </w:t>
      </w:r>
      <w:r>
        <w:t>Красноярского края</w:t>
      </w:r>
    </w:p>
    <w:p w:rsidR="00D7410E" w:rsidRDefault="001B0FCE">
      <w:pPr>
        <w:pStyle w:val="a4"/>
      </w:pPr>
      <w:r>
        <w:t>Аналитическая</w:t>
      </w:r>
      <w:r>
        <w:rPr>
          <w:spacing w:val="-6"/>
        </w:rPr>
        <w:t xml:space="preserve"> </w:t>
      </w:r>
      <w:r>
        <w:t>справка</w:t>
      </w:r>
    </w:p>
    <w:p w:rsidR="00D7410E" w:rsidRPr="009F4337" w:rsidRDefault="001B0FCE" w:rsidP="009F4337">
      <w:pPr>
        <w:pStyle w:val="1"/>
        <w:ind w:left="446" w:firstLine="1642"/>
        <w:jc w:val="center"/>
      </w:pPr>
      <w:r>
        <w:t>по итогам диагностики эмоционально-лич</w:t>
      </w:r>
      <w:r w:rsidR="009F4337">
        <w:t xml:space="preserve">ностной сферы </w:t>
      </w:r>
      <w:proofErr w:type="spellStart"/>
      <w:r>
        <w:t>МКДОУАгинский</w:t>
      </w:r>
      <w:proofErr w:type="spellEnd"/>
      <w:r>
        <w:rPr>
          <w:spacing w:val="-7"/>
        </w:rPr>
        <w:t xml:space="preserve"> </w:t>
      </w:r>
      <w:r>
        <w:t>детский</w:t>
      </w:r>
      <w:r>
        <w:rPr>
          <w:spacing w:val="-6"/>
        </w:rPr>
        <w:t xml:space="preserve"> </w:t>
      </w:r>
      <w:r>
        <w:t>сад</w:t>
      </w:r>
      <w:r>
        <w:rPr>
          <w:spacing w:val="-6"/>
        </w:rPr>
        <w:t xml:space="preserve"> </w:t>
      </w:r>
      <w:r>
        <w:t>№1</w:t>
      </w:r>
      <w:r>
        <w:rPr>
          <w:spacing w:val="-4"/>
        </w:rPr>
        <w:t xml:space="preserve"> </w:t>
      </w:r>
      <w:r>
        <w:t>«Солнышко»</w:t>
      </w:r>
      <w:r>
        <w:rPr>
          <w:spacing w:val="-5"/>
        </w:rPr>
        <w:t xml:space="preserve"> </w:t>
      </w:r>
      <w:r w:rsidR="009F4337">
        <w:rPr>
          <w:spacing w:val="-5"/>
        </w:rPr>
        <w:t xml:space="preserve">старшей </w:t>
      </w:r>
      <w:r>
        <w:t>группы</w:t>
      </w:r>
      <w:r>
        <w:rPr>
          <w:spacing w:val="-5"/>
        </w:rPr>
        <w:t xml:space="preserve"> </w:t>
      </w:r>
      <w:r>
        <w:t>«Ягодки»</w:t>
      </w:r>
      <w:r>
        <w:rPr>
          <w:spacing w:val="-4"/>
        </w:rPr>
        <w:t xml:space="preserve"> </w:t>
      </w:r>
      <w:r>
        <w:t>на</w:t>
      </w:r>
      <w:r w:rsidR="009F4337">
        <w:t xml:space="preserve"> </w:t>
      </w:r>
      <w:r>
        <w:t>начало</w:t>
      </w:r>
      <w:r>
        <w:rPr>
          <w:spacing w:val="-5"/>
        </w:rPr>
        <w:t xml:space="preserve"> </w:t>
      </w:r>
      <w:r w:rsidR="009F4337">
        <w:t>2020-2021</w:t>
      </w:r>
      <w:r>
        <w:t xml:space="preserve"> учебного</w:t>
      </w:r>
      <w:r>
        <w:rPr>
          <w:spacing w:val="-4"/>
        </w:rPr>
        <w:t xml:space="preserve"> </w:t>
      </w:r>
      <w:r>
        <w:t>года</w:t>
      </w:r>
    </w:p>
    <w:p w:rsidR="00D7410E" w:rsidRDefault="001B0FCE">
      <w:pPr>
        <w:pStyle w:val="a3"/>
        <w:ind w:left="5022" w:right="91" w:firstLine="3135"/>
      </w:pPr>
      <w:r>
        <w:t>Составила:</w:t>
      </w:r>
      <w:r>
        <w:rPr>
          <w:spacing w:val="-67"/>
        </w:rPr>
        <w:t xml:space="preserve"> </w:t>
      </w:r>
      <w:r>
        <w:t>Старший</w:t>
      </w:r>
      <w:r>
        <w:rPr>
          <w:spacing w:val="-5"/>
        </w:rPr>
        <w:t xml:space="preserve"> </w:t>
      </w:r>
      <w:r>
        <w:t>воспитатель</w:t>
      </w:r>
      <w:r>
        <w:rPr>
          <w:spacing w:val="-8"/>
        </w:rPr>
        <w:t xml:space="preserve"> </w:t>
      </w:r>
      <w:r>
        <w:t>Сидорова</w:t>
      </w:r>
      <w:r>
        <w:rPr>
          <w:spacing w:val="-5"/>
        </w:rPr>
        <w:t xml:space="preserve"> </w:t>
      </w:r>
      <w:r>
        <w:t>О.А.</w:t>
      </w:r>
    </w:p>
    <w:p w:rsidR="003C7FCC" w:rsidRDefault="003C7FCC">
      <w:pPr>
        <w:pStyle w:val="a3"/>
        <w:ind w:left="5022" w:right="91" w:firstLine="3135"/>
      </w:pPr>
    </w:p>
    <w:p w:rsidR="00D7410E" w:rsidRDefault="003C7FCC" w:rsidP="009F4337">
      <w:pPr>
        <w:pStyle w:val="a3"/>
        <w:ind w:left="0" w:right="-49" w:firstLine="567"/>
      </w:pPr>
      <w:r>
        <w:t>В</w:t>
      </w:r>
      <w:r w:rsidR="00762AE0">
        <w:t xml:space="preserve"> сентябре 2020</w:t>
      </w:r>
      <w:r w:rsidR="001B0FCE">
        <w:t xml:space="preserve"> года была проведена диагностика</w:t>
      </w:r>
      <w:r w:rsidR="001B0FCE">
        <w:rPr>
          <w:spacing w:val="1"/>
        </w:rPr>
        <w:t xml:space="preserve"> </w:t>
      </w:r>
      <w:r>
        <w:t>эмоционально- личностного развития дошкольников</w:t>
      </w:r>
      <w:r w:rsidR="001B0FCE">
        <w:t xml:space="preserve"> в </w:t>
      </w:r>
      <w:r>
        <w:t xml:space="preserve">старшей </w:t>
      </w:r>
      <w:r w:rsidR="001B0FCE">
        <w:t>группе «Ягодка».</w:t>
      </w:r>
    </w:p>
    <w:p w:rsidR="00D7410E" w:rsidRDefault="001B0FCE" w:rsidP="009F4337">
      <w:pPr>
        <w:pStyle w:val="a3"/>
        <w:spacing w:line="322" w:lineRule="exact"/>
        <w:ind w:left="0" w:right="-49" w:firstLine="567"/>
      </w:pPr>
      <w:r>
        <w:t>Количество</w:t>
      </w:r>
      <w:r>
        <w:rPr>
          <w:spacing w:val="-4"/>
        </w:rPr>
        <w:t xml:space="preserve"> </w:t>
      </w:r>
      <w:r>
        <w:t>воспитанников:</w:t>
      </w:r>
      <w:r>
        <w:rPr>
          <w:spacing w:val="-9"/>
        </w:rPr>
        <w:t xml:space="preserve"> </w:t>
      </w:r>
      <w:r w:rsidR="009F4337">
        <w:t>18</w:t>
      </w:r>
      <w:r>
        <w:t xml:space="preserve"> человек</w:t>
      </w:r>
    </w:p>
    <w:p w:rsidR="00D7410E" w:rsidRDefault="001B0FCE" w:rsidP="009F4337">
      <w:pPr>
        <w:pStyle w:val="a3"/>
        <w:ind w:left="0" w:right="-49" w:firstLine="567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педагогической</w:t>
      </w:r>
      <w:r>
        <w:rPr>
          <w:b/>
          <w:spacing w:val="1"/>
        </w:rPr>
        <w:t xml:space="preserve"> </w:t>
      </w:r>
      <w:r>
        <w:rPr>
          <w:b/>
        </w:rPr>
        <w:t>диагностики</w:t>
      </w:r>
      <w:r>
        <w:t>: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воспитанников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proofErr w:type="spellStart"/>
      <w:r>
        <w:t>психокоррекционной</w:t>
      </w:r>
      <w:proofErr w:type="spellEnd"/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эмоционального интеллекта</w:t>
      </w:r>
      <w:r>
        <w:rPr>
          <w:spacing w:val="2"/>
        </w:rPr>
        <w:t xml:space="preserve"> </w:t>
      </w:r>
      <w:r>
        <w:t>дошкольников.</w:t>
      </w:r>
    </w:p>
    <w:p w:rsidR="003C7FCC" w:rsidRDefault="003C7FCC" w:rsidP="002B7784">
      <w:pPr>
        <w:pStyle w:val="a3"/>
        <w:spacing w:line="322" w:lineRule="exact"/>
        <w:ind w:left="0" w:right="-49" w:firstLine="567"/>
        <w:jc w:val="both"/>
      </w:pPr>
      <w:r>
        <w:t>Для диагностики использовались стандартизированные методики для оценки эмоционально-личностного развития детей старшей группы</w:t>
      </w:r>
    </w:p>
    <w:p w:rsidR="00D7410E" w:rsidRDefault="001B0FCE" w:rsidP="002B7784">
      <w:pPr>
        <w:pStyle w:val="a3"/>
        <w:spacing w:line="322" w:lineRule="exact"/>
        <w:ind w:left="0" w:right="-49" w:firstLine="567"/>
        <w:jc w:val="both"/>
      </w:pPr>
      <w:r>
        <w:t>По</w:t>
      </w:r>
      <w:r>
        <w:rPr>
          <w:spacing w:val="-4"/>
        </w:rPr>
        <w:t xml:space="preserve"> </w:t>
      </w:r>
      <w:r>
        <w:t>итогам</w:t>
      </w:r>
      <w:r>
        <w:rPr>
          <w:spacing w:val="-2"/>
        </w:rPr>
        <w:t xml:space="preserve"> </w:t>
      </w:r>
      <w:r>
        <w:t>диагностики</w:t>
      </w:r>
      <w:r>
        <w:rPr>
          <w:spacing w:val="-4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сделать</w:t>
      </w:r>
      <w:r>
        <w:rPr>
          <w:spacing w:val="-6"/>
        </w:rPr>
        <w:t xml:space="preserve"> </w:t>
      </w:r>
      <w:r>
        <w:t>вывод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года:</w:t>
      </w:r>
    </w:p>
    <w:p w:rsidR="003C7FCC" w:rsidRDefault="003C7FCC" w:rsidP="002B7784">
      <w:pPr>
        <w:pStyle w:val="a5"/>
        <w:numPr>
          <w:ilvl w:val="0"/>
          <w:numId w:val="1"/>
        </w:numPr>
        <w:tabs>
          <w:tab w:val="left" w:pos="404"/>
        </w:tabs>
        <w:spacing w:before="3" w:line="268" w:lineRule="auto"/>
        <w:ind w:left="0" w:right="-49" w:firstLine="567"/>
        <w:jc w:val="both"/>
        <w:rPr>
          <w:sz w:val="28"/>
        </w:rPr>
      </w:pPr>
      <w:r>
        <w:rPr>
          <w:sz w:val="28"/>
        </w:rPr>
        <w:t>вос</w:t>
      </w:r>
      <w:r w:rsidR="00B25040">
        <w:rPr>
          <w:sz w:val="28"/>
        </w:rPr>
        <w:t>питанники старшей группы (88,8%</w:t>
      </w:r>
      <w:r>
        <w:rPr>
          <w:sz w:val="28"/>
        </w:rPr>
        <w:t xml:space="preserve">) в начале года не </w:t>
      </w:r>
      <w:proofErr w:type="gramStart"/>
      <w:r>
        <w:rPr>
          <w:sz w:val="28"/>
        </w:rPr>
        <w:t xml:space="preserve">могут </w:t>
      </w:r>
      <w:r>
        <w:rPr>
          <w:spacing w:val="-67"/>
          <w:sz w:val="28"/>
        </w:rPr>
        <w:t xml:space="preserve"> </w:t>
      </w:r>
      <w:r>
        <w:rPr>
          <w:sz w:val="28"/>
        </w:rPr>
        <w:t>описать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эмоции,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интенсивность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глубину</w:t>
      </w:r>
      <w:r>
        <w:rPr>
          <w:spacing w:val="-7"/>
          <w:sz w:val="28"/>
        </w:rPr>
        <w:t xml:space="preserve"> </w:t>
      </w:r>
      <w:r>
        <w:rPr>
          <w:sz w:val="28"/>
        </w:rPr>
        <w:t>переживаний.</w:t>
      </w:r>
    </w:p>
    <w:p w:rsidR="00D7410E" w:rsidRPr="003C7FCC" w:rsidRDefault="00B25040" w:rsidP="002B7784">
      <w:pPr>
        <w:pStyle w:val="a5"/>
        <w:numPr>
          <w:ilvl w:val="0"/>
          <w:numId w:val="1"/>
        </w:numPr>
        <w:tabs>
          <w:tab w:val="left" w:pos="404"/>
        </w:tabs>
        <w:spacing w:before="3" w:line="268" w:lineRule="auto"/>
        <w:ind w:left="0" w:right="-49" w:firstLine="567"/>
        <w:jc w:val="both"/>
        <w:rPr>
          <w:sz w:val="28"/>
        </w:rPr>
      </w:pPr>
      <w:r>
        <w:rPr>
          <w:sz w:val="28"/>
        </w:rPr>
        <w:t xml:space="preserve"> не могут (88,8%)</w:t>
      </w:r>
      <w:r w:rsidR="003C7FCC">
        <w:rPr>
          <w:sz w:val="28"/>
        </w:rPr>
        <w:t xml:space="preserve">назвать эмоции по пиктограммам, описать чувства сказочных персонажей и героев рассказов, </w:t>
      </w:r>
      <w:r w:rsidR="001B0FCE" w:rsidRPr="003C7FCC">
        <w:rPr>
          <w:sz w:val="28"/>
        </w:rPr>
        <w:t>не</w:t>
      </w:r>
      <w:r w:rsidR="001B0FCE" w:rsidRPr="003C7FCC">
        <w:rPr>
          <w:spacing w:val="-5"/>
          <w:sz w:val="28"/>
        </w:rPr>
        <w:t xml:space="preserve"> </w:t>
      </w:r>
      <w:r w:rsidR="001B0FCE" w:rsidRPr="003C7FCC">
        <w:rPr>
          <w:sz w:val="28"/>
        </w:rPr>
        <w:t>умеют</w:t>
      </w:r>
      <w:r w:rsidR="001B0FCE" w:rsidRPr="003C7FCC">
        <w:rPr>
          <w:spacing w:val="-7"/>
          <w:sz w:val="28"/>
        </w:rPr>
        <w:t xml:space="preserve"> </w:t>
      </w:r>
      <w:r w:rsidR="003C7FCC">
        <w:rPr>
          <w:sz w:val="28"/>
        </w:rPr>
        <w:t xml:space="preserve">различать </w:t>
      </w:r>
      <w:r w:rsidR="001B0FCE" w:rsidRPr="003C7FCC">
        <w:rPr>
          <w:sz w:val="28"/>
        </w:rPr>
        <w:t>эмоциональные</w:t>
      </w:r>
      <w:r w:rsidR="001B0FCE" w:rsidRPr="003C7FCC">
        <w:rPr>
          <w:spacing w:val="1"/>
          <w:sz w:val="28"/>
        </w:rPr>
        <w:t xml:space="preserve"> </w:t>
      </w:r>
      <w:r w:rsidR="001B0FCE" w:rsidRPr="003C7FCC">
        <w:rPr>
          <w:sz w:val="28"/>
        </w:rPr>
        <w:t>состояния</w:t>
      </w:r>
      <w:r w:rsidR="001B0FCE" w:rsidRPr="003C7FCC">
        <w:rPr>
          <w:spacing w:val="2"/>
          <w:sz w:val="28"/>
        </w:rPr>
        <w:t xml:space="preserve"> </w:t>
      </w:r>
      <w:r w:rsidR="001B0FCE" w:rsidRPr="003C7FCC">
        <w:rPr>
          <w:sz w:val="28"/>
        </w:rPr>
        <w:t>других</w:t>
      </w:r>
      <w:r w:rsidR="001B0FCE" w:rsidRPr="003C7FCC">
        <w:rPr>
          <w:spacing w:val="-4"/>
          <w:sz w:val="28"/>
        </w:rPr>
        <w:t xml:space="preserve"> </w:t>
      </w:r>
      <w:r w:rsidR="001B0FCE" w:rsidRPr="003C7FCC">
        <w:rPr>
          <w:sz w:val="28"/>
        </w:rPr>
        <w:t>людей</w:t>
      </w:r>
      <w:r w:rsidR="003C7FCC">
        <w:rPr>
          <w:sz w:val="28"/>
        </w:rPr>
        <w:t xml:space="preserve"> (родителей, воспитателей и т.д.)</w:t>
      </w:r>
      <w:r w:rsidR="001B0FCE" w:rsidRPr="003C7FCC">
        <w:rPr>
          <w:sz w:val="28"/>
        </w:rPr>
        <w:t>;</w:t>
      </w:r>
    </w:p>
    <w:p w:rsidR="00D7410E" w:rsidRDefault="001B0FCE" w:rsidP="002B7784">
      <w:pPr>
        <w:pStyle w:val="a5"/>
        <w:numPr>
          <w:ilvl w:val="0"/>
          <w:numId w:val="1"/>
        </w:numPr>
        <w:tabs>
          <w:tab w:val="left" w:pos="404"/>
        </w:tabs>
        <w:spacing w:before="3" w:line="268" w:lineRule="auto"/>
        <w:ind w:left="0" w:right="-49" w:firstLine="567"/>
        <w:jc w:val="both"/>
        <w:rPr>
          <w:sz w:val="28"/>
        </w:rPr>
      </w:pPr>
      <w:r>
        <w:rPr>
          <w:sz w:val="28"/>
        </w:rPr>
        <w:t>66,6%</w:t>
      </w:r>
      <w:r>
        <w:rPr>
          <w:spacing w:val="-8"/>
          <w:sz w:val="28"/>
        </w:rPr>
        <w:t xml:space="preserve"> </w:t>
      </w:r>
      <w:r>
        <w:rPr>
          <w:sz w:val="28"/>
        </w:rPr>
        <w:t>воспитанников</w:t>
      </w:r>
      <w:r>
        <w:rPr>
          <w:spacing w:val="-7"/>
          <w:sz w:val="28"/>
        </w:rPr>
        <w:t xml:space="preserve"> </w:t>
      </w:r>
      <w:r>
        <w:rPr>
          <w:sz w:val="28"/>
        </w:rPr>
        <w:t>имеют</w:t>
      </w:r>
      <w:r>
        <w:rPr>
          <w:spacing w:val="-8"/>
          <w:sz w:val="28"/>
        </w:rPr>
        <w:t xml:space="preserve"> </w:t>
      </w:r>
      <w:r>
        <w:rPr>
          <w:sz w:val="28"/>
        </w:rPr>
        <w:t>трудности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адекватным</w:t>
      </w:r>
      <w:r>
        <w:rPr>
          <w:spacing w:val="-5"/>
          <w:sz w:val="28"/>
        </w:rPr>
        <w:t xml:space="preserve"> </w:t>
      </w:r>
      <w:r>
        <w:rPr>
          <w:sz w:val="28"/>
        </w:rPr>
        <w:t>проявлением</w:t>
      </w:r>
      <w:r>
        <w:rPr>
          <w:spacing w:val="-67"/>
          <w:sz w:val="28"/>
        </w:rPr>
        <w:t xml:space="preserve"> </w:t>
      </w:r>
      <w:r>
        <w:rPr>
          <w:sz w:val="28"/>
        </w:rPr>
        <w:t>эмоциональных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состояний в</w:t>
      </w:r>
      <w:r>
        <w:rPr>
          <w:spacing w:val="-1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1"/>
          <w:sz w:val="28"/>
        </w:rPr>
        <w:t xml:space="preserve"> </w:t>
      </w:r>
      <w:r w:rsidR="003C7FCC">
        <w:rPr>
          <w:sz w:val="28"/>
        </w:rPr>
        <w:t xml:space="preserve">сфере, из них 33,3 проявляют агрессию, 12% повышенную тревожность и </w:t>
      </w:r>
      <w:r w:rsidR="002B7784">
        <w:rPr>
          <w:sz w:val="28"/>
        </w:rPr>
        <w:t>у 12 % детей наличие страхов.</w:t>
      </w:r>
    </w:p>
    <w:p w:rsidR="00D7410E" w:rsidRDefault="001B0FCE" w:rsidP="002B7784">
      <w:pPr>
        <w:pStyle w:val="a5"/>
        <w:numPr>
          <w:ilvl w:val="1"/>
          <w:numId w:val="1"/>
        </w:numPr>
        <w:tabs>
          <w:tab w:val="left" w:pos="548"/>
        </w:tabs>
        <w:spacing w:line="271" w:lineRule="auto"/>
        <w:ind w:left="0" w:right="-49" w:firstLine="567"/>
        <w:jc w:val="both"/>
        <w:rPr>
          <w:sz w:val="28"/>
        </w:rPr>
      </w:pPr>
      <w:r>
        <w:rPr>
          <w:sz w:val="28"/>
        </w:rPr>
        <w:t>проективные методики</w:t>
      </w:r>
      <w:r w:rsidR="002B7784">
        <w:rPr>
          <w:sz w:val="28"/>
        </w:rPr>
        <w:t>,</w:t>
      </w:r>
      <w:r>
        <w:rPr>
          <w:sz w:val="28"/>
        </w:rPr>
        <w:t xml:space="preserve"> проведенные в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начале учебного года</w:t>
      </w:r>
      <w:r w:rsidR="002B7784">
        <w:rPr>
          <w:sz w:val="28"/>
        </w:rPr>
        <w:t>,</w:t>
      </w:r>
      <w:r>
        <w:rPr>
          <w:sz w:val="28"/>
        </w:rPr>
        <w:t xml:space="preserve"> показывают, что дети самостоятельно не умеют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справляться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такими</w:t>
      </w:r>
      <w:r>
        <w:rPr>
          <w:spacing w:val="-6"/>
          <w:sz w:val="28"/>
        </w:rPr>
        <w:t xml:space="preserve"> </w:t>
      </w:r>
      <w:r>
        <w:rPr>
          <w:sz w:val="28"/>
        </w:rPr>
        <w:t>эмоциями,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тревога,</w:t>
      </w:r>
      <w:r>
        <w:rPr>
          <w:spacing w:val="-3"/>
          <w:sz w:val="28"/>
        </w:rPr>
        <w:t xml:space="preserve"> </w:t>
      </w:r>
      <w:r>
        <w:rPr>
          <w:sz w:val="28"/>
        </w:rPr>
        <w:t>страх,</w:t>
      </w:r>
      <w:r>
        <w:rPr>
          <w:spacing w:val="-3"/>
          <w:sz w:val="28"/>
        </w:rPr>
        <w:t xml:space="preserve"> </w:t>
      </w:r>
      <w:r>
        <w:rPr>
          <w:sz w:val="28"/>
        </w:rPr>
        <w:t>гнев,</w:t>
      </w:r>
      <w:r>
        <w:rPr>
          <w:spacing w:val="-3"/>
          <w:sz w:val="28"/>
        </w:rPr>
        <w:t xml:space="preserve"> </w:t>
      </w:r>
      <w:r>
        <w:rPr>
          <w:sz w:val="28"/>
        </w:rPr>
        <w:t>злость,</w:t>
      </w:r>
      <w:r>
        <w:rPr>
          <w:spacing w:val="-3"/>
          <w:sz w:val="28"/>
        </w:rPr>
        <w:t xml:space="preserve"> </w:t>
      </w:r>
      <w:r>
        <w:rPr>
          <w:sz w:val="28"/>
        </w:rPr>
        <w:t>обида,</w:t>
      </w:r>
      <w:r>
        <w:rPr>
          <w:spacing w:val="-3"/>
          <w:sz w:val="28"/>
        </w:rPr>
        <w:t xml:space="preserve"> </w:t>
      </w:r>
      <w:r>
        <w:rPr>
          <w:sz w:val="28"/>
        </w:rPr>
        <w:t>а</w:t>
      </w:r>
      <w:r>
        <w:rPr>
          <w:spacing w:val="-67"/>
          <w:sz w:val="28"/>
        </w:rPr>
        <w:t xml:space="preserve"> </w:t>
      </w:r>
      <w:r>
        <w:rPr>
          <w:sz w:val="28"/>
        </w:rPr>
        <w:t>кроме</w:t>
      </w:r>
      <w:r>
        <w:rPr>
          <w:spacing w:val="-1"/>
          <w:sz w:val="28"/>
        </w:rPr>
        <w:t xml:space="preserve"> </w:t>
      </w:r>
      <w:r>
        <w:rPr>
          <w:sz w:val="28"/>
        </w:rPr>
        <w:t>того</w:t>
      </w:r>
      <w:r>
        <w:rPr>
          <w:spacing w:val="-1"/>
          <w:sz w:val="28"/>
        </w:rPr>
        <w:t xml:space="preserve"> </w:t>
      </w:r>
      <w:r>
        <w:rPr>
          <w:sz w:val="28"/>
        </w:rPr>
        <w:t>эти</w:t>
      </w:r>
      <w:r>
        <w:rPr>
          <w:spacing w:val="-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1"/>
          <w:sz w:val="28"/>
        </w:rPr>
        <w:t xml:space="preserve"> </w:t>
      </w:r>
      <w:r>
        <w:rPr>
          <w:sz w:val="28"/>
        </w:rPr>
        <w:t>занимают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значимое место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ребенка.</w:t>
      </w:r>
    </w:p>
    <w:p w:rsidR="00B25040" w:rsidRDefault="00B25040" w:rsidP="00B25040">
      <w:pPr>
        <w:pStyle w:val="1"/>
        <w:spacing w:before="69" w:line="322" w:lineRule="exact"/>
        <w:ind w:left="0" w:right="-49" w:firstLine="567"/>
        <w:rPr>
          <w:b w:val="0"/>
        </w:rPr>
      </w:pPr>
      <w:r>
        <w:t>ВЫВОД</w:t>
      </w:r>
      <w:r>
        <w:rPr>
          <w:b w:val="0"/>
        </w:rPr>
        <w:t>:</w:t>
      </w:r>
    </w:p>
    <w:p w:rsidR="00B25040" w:rsidRDefault="00B25040" w:rsidP="00B25040">
      <w:pPr>
        <w:pStyle w:val="a3"/>
        <w:spacing w:line="322" w:lineRule="exact"/>
        <w:ind w:left="0" w:right="-49" w:firstLine="567"/>
      </w:pPr>
      <w:r>
        <w:t>-активизировать</w:t>
      </w:r>
      <w:r>
        <w:rPr>
          <w:spacing w:val="-7"/>
        </w:rPr>
        <w:t xml:space="preserve"> </w:t>
      </w:r>
      <w:r>
        <w:t>работу</w:t>
      </w:r>
      <w:r>
        <w:rPr>
          <w:spacing w:val="-9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семьями</w:t>
      </w:r>
      <w:r>
        <w:rPr>
          <w:spacing w:val="-5"/>
        </w:rPr>
        <w:t xml:space="preserve"> </w:t>
      </w:r>
      <w:r>
        <w:t>воспитанников;</w:t>
      </w:r>
    </w:p>
    <w:p w:rsidR="00B25040" w:rsidRDefault="00B25040" w:rsidP="00B25040">
      <w:pPr>
        <w:pStyle w:val="a3"/>
        <w:ind w:left="0" w:right="-49" w:firstLine="567"/>
      </w:pPr>
      <w:r>
        <w:t>-разработать</w:t>
      </w:r>
      <w:r>
        <w:rPr>
          <w:spacing w:val="-7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для</w:t>
      </w:r>
      <w:r>
        <w:rPr>
          <w:spacing w:val="67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интеллекта детей;</w:t>
      </w:r>
    </w:p>
    <w:p w:rsidR="00B25040" w:rsidRDefault="00B25040" w:rsidP="00B25040">
      <w:pPr>
        <w:pStyle w:val="a3"/>
        <w:spacing w:before="5"/>
        <w:ind w:left="0" w:right="-49" w:firstLine="567"/>
      </w:pPr>
      <w:r>
        <w:t>-развитие</w:t>
      </w:r>
      <w:r>
        <w:rPr>
          <w:spacing w:val="23"/>
        </w:rPr>
        <w:t xml:space="preserve"> </w:t>
      </w:r>
      <w:r>
        <w:t>педагогических</w:t>
      </w:r>
      <w:r>
        <w:rPr>
          <w:spacing w:val="23"/>
        </w:rPr>
        <w:t xml:space="preserve"> </w:t>
      </w:r>
      <w:r>
        <w:t>компетенций</w:t>
      </w:r>
      <w:r>
        <w:rPr>
          <w:spacing w:val="26"/>
        </w:rPr>
        <w:t xml:space="preserve"> </w:t>
      </w:r>
      <w:r>
        <w:t>воспитателей</w:t>
      </w:r>
      <w:r>
        <w:rPr>
          <w:spacing w:val="27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соответствии</w:t>
      </w:r>
      <w:r>
        <w:rPr>
          <w:spacing w:val="23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 xml:space="preserve">ФГОС; </w:t>
      </w:r>
    </w:p>
    <w:p w:rsidR="00B25040" w:rsidRDefault="00B25040" w:rsidP="00B25040">
      <w:pPr>
        <w:pStyle w:val="a3"/>
        <w:spacing w:before="5"/>
        <w:ind w:left="0" w:right="-49" w:firstLine="567"/>
      </w:pPr>
      <w:r>
        <w:t xml:space="preserve">- провести </w:t>
      </w:r>
      <w:proofErr w:type="spellStart"/>
      <w:r>
        <w:t>психо</w:t>
      </w:r>
      <w:proofErr w:type="spellEnd"/>
      <w:r>
        <w:t xml:space="preserve">-коррекционную работу с детьми. </w:t>
      </w:r>
    </w:p>
    <w:p w:rsidR="00D7410E" w:rsidRDefault="00B25040" w:rsidP="00B25040">
      <w:pPr>
        <w:pStyle w:val="1"/>
        <w:tabs>
          <w:tab w:val="left" w:pos="7384"/>
        </w:tabs>
        <w:sectPr w:rsidR="00D7410E" w:rsidSect="00B25040">
          <w:type w:val="continuous"/>
          <w:pgSz w:w="11910" w:h="16840"/>
          <w:pgMar w:top="1040" w:right="740" w:bottom="1560" w:left="1580" w:header="720" w:footer="720" w:gutter="0"/>
          <w:cols w:space="720"/>
        </w:sectPr>
      </w:pPr>
      <w:r>
        <w:t>Старший</w:t>
      </w:r>
      <w:r>
        <w:rPr>
          <w:spacing w:val="-5"/>
        </w:rPr>
        <w:t xml:space="preserve"> </w:t>
      </w:r>
      <w:r>
        <w:t>воспитатель</w:t>
      </w:r>
      <w:r>
        <w:tab/>
        <w:t>О.А.</w:t>
      </w:r>
      <w:r>
        <w:rPr>
          <w:spacing w:val="-4"/>
        </w:rPr>
        <w:t xml:space="preserve"> </w:t>
      </w:r>
      <w:r>
        <w:t>Сидоров</w:t>
      </w:r>
    </w:p>
    <w:p w:rsidR="00B25040" w:rsidRDefault="00B25040" w:rsidP="00B25040">
      <w:pPr>
        <w:pStyle w:val="1"/>
        <w:tabs>
          <w:tab w:val="left" w:pos="7384"/>
        </w:tabs>
        <w:ind w:left="0"/>
      </w:pPr>
      <w:bookmarkStart w:id="0" w:name="_GoBack"/>
      <w:bookmarkEnd w:id="0"/>
    </w:p>
    <w:sectPr w:rsidR="00B25040" w:rsidSect="00B25040">
      <w:pgSz w:w="11910" w:h="16840"/>
      <w:pgMar w:top="241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A05D3"/>
    <w:multiLevelType w:val="hybridMultilevel"/>
    <w:tmpl w:val="3CFAD78A"/>
    <w:lvl w:ilvl="0" w:tplc="8AB4A3A8">
      <w:numFmt w:val="bullet"/>
      <w:lvlText w:val="-"/>
      <w:lvlJc w:val="left"/>
      <w:pPr>
        <w:ind w:left="119" w:hanging="39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0C48418">
      <w:numFmt w:val="bullet"/>
      <w:lvlText w:val="•"/>
      <w:lvlJc w:val="left"/>
      <w:pPr>
        <w:ind w:left="1066" w:hanging="394"/>
      </w:pPr>
      <w:rPr>
        <w:rFonts w:hint="default"/>
        <w:lang w:val="ru-RU" w:eastAsia="en-US" w:bidi="ar-SA"/>
      </w:rPr>
    </w:lvl>
    <w:lvl w:ilvl="2" w:tplc="13DC1FF0">
      <w:numFmt w:val="bullet"/>
      <w:lvlText w:val="•"/>
      <w:lvlJc w:val="left"/>
      <w:pPr>
        <w:ind w:left="2012" w:hanging="394"/>
      </w:pPr>
      <w:rPr>
        <w:rFonts w:hint="default"/>
        <w:lang w:val="ru-RU" w:eastAsia="en-US" w:bidi="ar-SA"/>
      </w:rPr>
    </w:lvl>
    <w:lvl w:ilvl="3" w:tplc="A9468148">
      <w:numFmt w:val="bullet"/>
      <w:lvlText w:val="•"/>
      <w:lvlJc w:val="left"/>
      <w:pPr>
        <w:ind w:left="2959" w:hanging="394"/>
      </w:pPr>
      <w:rPr>
        <w:rFonts w:hint="default"/>
        <w:lang w:val="ru-RU" w:eastAsia="en-US" w:bidi="ar-SA"/>
      </w:rPr>
    </w:lvl>
    <w:lvl w:ilvl="4" w:tplc="149E388E">
      <w:numFmt w:val="bullet"/>
      <w:lvlText w:val="•"/>
      <w:lvlJc w:val="left"/>
      <w:pPr>
        <w:ind w:left="3905" w:hanging="394"/>
      </w:pPr>
      <w:rPr>
        <w:rFonts w:hint="default"/>
        <w:lang w:val="ru-RU" w:eastAsia="en-US" w:bidi="ar-SA"/>
      </w:rPr>
    </w:lvl>
    <w:lvl w:ilvl="5" w:tplc="F84E83A2">
      <w:numFmt w:val="bullet"/>
      <w:lvlText w:val="•"/>
      <w:lvlJc w:val="left"/>
      <w:pPr>
        <w:ind w:left="4852" w:hanging="394"/>
      </w:pPr>
      <w:rPr>
        <w:rFonts w:hint="default"/>
        <w:lang w:val="ru-RU" w:eastAsia="en-US" w:bidi="ar-SA"/>
      </w:rPr>
    </w:lvl>
    <w:lvl w:ilvl="6" w:tplc="68D2ACD8">
      <w:numFmt w:val="bullet"/>
      <w:lvlText w:val="•"/>
      <w:lvlJc w:val="left"/>
      <w:pPr>
        <w:ind w:left="5798" w:hanging="394"/>
      </w:pPr>
      <w:rPr>
        <w:rFonts w:hint="default"/>
        <w:lang w:val="ru-RU" w:eastAsia="en-US" w:bidi="ar-SA"/>
      </w:rPr>
    </w:lvl>
    <w:lvl w:ilvl="7" w:tplc="55AC03A4">
      <w:numFmt w:val="bullet"/>
      <w:lvlText w:val="•"/>
      <w:lvlJc w:val="left"/>
      <w:pPr>
        <w:ind w:left="6744" w:hanging="394"/>
      </w:pPr>
      <w:rPr>
        <w:rFonts w:hint="default"/>
        <w:lang w:val="ru-RU" w:eastAsia="en-US" w:bidi="ar-SA"/>
      </w:rPr>
    </w:lvl>
    <w:lvl w:ilvl="8" w:tplc="E6ACFFF0">
      <w:numFmt w:val="bullet"/>
      <w:lvlText w:val="•"/>
      <w:lvlJc w:val="left"/>
      <w:pPr>
        <w:ind w:left="7691" w:hanging="394"/>
      </w:pPr>
      <w:rPr>
        <w:rFonts w:hint="default"/>
        <w:lang w:val="ru-RU" w:eastAsia="en-US" w:bidi="ar-SA"/>
      </w:rPr>
    </w:lvl>
  </w:abstractNum>
  <w:abstractNum w:abstractNumId="1" w15:restartNumberingAfterBreak="0">
    <w:nsid w:val="55654508"/>
    <w:multiLevelType w:val="hybridMultilevel"/>
    <w:tmpl w:val="2A101572"/>
    <w:lvl w:ilvl="0" w:tplc="28C68760">
      <w:numFmt w:val="bullet"/>
      <w:lvlText w:val="-"/>
      <w:lvlJc w:val="left"/>
      <w:pPr>
        <w:ind w:left="105" w:hanging="29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53279E6">
      <w:numFmt w:val="bullet"/>
      <w:lvlText w:val="-"/>
      <w:lvlJc w:val="left"/>
      <w:pPr>
        <w:ind w:left="283" w:hanging="54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CC0C90BC">
      <w:numFmt w:val="bullet"/>
      <w:lvlText w:val="•"/>
      <w:lvlJc w:val="left"/>
      <w:pPr>
        <w:ind w:left="280" w:hanging="543"/>
      </w:pPr>
      <w:rPr>
        <w:rFonts w:hint="default"/>
        <w:lang w:val="ru-RU" w:eastAsia="en-US" w:bidi="ar-SA"/>
      </w:rPr>
    </w:lvl>
    <w:lvl w:ilvl="3" w:tplc="1980BF68">
      <w:numFmt w:val="bullet"/>
      <w:lvlText w:val="•"/>
      <w:lvlJc w:val="left"/>
      <w:pPr>
        <w:ind w:left="1443" w:hanging="543"/>
      </w:pPr>
      <w:rPr>
        <w:rFonts w:hint="default"/>
        <w:lang w:val="ru-RU" w:eastAsia="en-US" w:bidi="ar-SA"/>
      </w:rPr>
    </w:lvl>
    <w:lvl w:ilvl="4" w:tplc="9EAEEEF6">
      <w:numFmt w:val="bullet"/>
      <w:lvlText w:val="•"/>
      <w:lvlJc w:val="left"/>
      <w:pPr>
        <w:ind w:left="2606" w:hanging="543"/>
      </w:pPr>
      <w:rPr>
        <w:rFonts w:hint="default"/>
        <w:lang w:val="ru-RU" w:eastAsia="en-US" w:bidi="ar-SA"/>
      </w:rPr>
    </w:lvl>
    <w:lvl w:ilvl="5" w:tplc="EE307050">
      <w:numFmt w:val="bullet"/>
      <w:lvlText w:val="•"/>
      <w:lvlJc w:val="left"/>
      <w:pPr>
        <w:ind w:left="3769" w:hanging="543"/>
      </w:pPr>
      <w:rPr>
        <w:rFonts w:hint="default"/>
        <w:lang w:val="ru-RU" w:eastAsia="en-US" w:bidi="ar-SA"/>
      </w:rPr>
    </w:lvl>
    <w:lvl w:ilvl="6" w:tplc="15604A0E">
      <w:numFmt w:val="bullet"/>
      <w:lvlText w:val="•"/>
      <w:lvlJc w:val="left"/>
      <w:pPr>
        <w:ind w:left="4932" w:hanging="543"/>
      </w:pPr>
      <w:rPr>
        <w:rFonts w:hint="default"/>
        <w:lang w:val="ru-RU" w:eastAsia="en-US" w:bidi="ar-SA"/>
      </w:rPr>
    </w:lvl>
    <w:lvl w:ilvl="7" w:tplc="6CF6B2CC">
      <w:numFmt w:val="bullet"/>
      <w:lvlText w:val="•"/>
      <w:lvlJc w:val="left"/>
      <w:pPr>
        <w:ind w:left="6095" w:hanging="543"/>
      </w:pPr>
      <w:rPr>
        <w:rFonts w:hint="default"/>
        <w:lang w:val="ru-RU" w:eastAsia="en-US" w:bidi="ar-SA"/>
      </w:rPr>
    </w:lvl>
    <w:lvl w:ilvl="8" w:tplc="C1DA6912">
      <w:numFmt w:val="bullet"/>
      <w:lvlText w:val="•"/>
      <w:lvlJc w:val="left"/>
      <w:pPr>
        <w:ind w:left="7258" w:hanging="54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7410E"/>
    <w:rsid w:val="00077F76"/>
    <w:rsid w:val="001B0FCE"/>
    <w:rsid w:val="002B7784"/>
    <w:rsid w:val="003C7FCC"/>
    <w:rsid w:val="00762AE0"/>
    <w:rsid w:val="009F4337"/>
    <w:rsid w:val="00B25040"/>
    <w:rsid w:val="00D7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E9E5F5-A324-419C-856B-E81023E2C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"/>
      <w:ind w:left="1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4"/>
      <w:ind w:left="720" w:right="706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105" w:firstLine="14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2022-10-22T15:10:00Z</dcterms:created>
  <dcterms:modified xsi:type="dcterms:W3CDTF">2022-10-23T13:14:00Z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2022-10-22T00:00:00Z</vt:filetime>
  </property>
</Properties>
</file>